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8A6D" w14:textId="77777777" w:rsidR="007B77C6" w:rsidRPr="007B1070" w:rsidRDefault="007B77C6" w:rsidP="007B1070">
      <w:pPr>
        <w:pStyle w:val="Heading3"/>
      </w:pPr>
      <w:r w:rsidRPr="007B1070">
        <w:t>Maria Al Tayar</w:t>
      </w:r>
    </w:p>
    <w:p w14:paraId="7E7B7A10" w14:textId="28FB4FB5" w:rsidR="002B7684" w:rsidRDefault="00491F6B" w:rsidP="007B77C6">
      <w:pPr>
        <w:pStyle w:val="Heading3"/>
        <w:spacing w:before="0"/>
      </w:pPr>
      <w:r w:rsidRPr="005B1A51">
        <w:t>Learning &amp; Development Manager</w:t>
      </w:r>
      <w:r w:rsidRPr="005B1A51">
        <w:br/>
        <w:t>Strategic L&amp;D Leader | Instructional Design &amp; Change Management</w:t>
      </w:r>
    </w:p>
    <w:p w14:paraId="3FC5CC70" w14:textId="214F68FD" w:rsidR="00D47DE1" w:rsidRDefault="00D47DE1" w:rsidP="00D47DE1">
      <w:pPr>
        <w:spacing w:after="0" w:line="240" w:lineRule="auto"/>
      </w:pPr>
      <w:r>
        <w:t>Email: maria.altayar@gmail.com | Phone: 609.933.1423</w:t>
      </w:r>
    </w:p>
    <w:p w14:paraId="2240C2E0" w14:textId="77777777" w:rsidR="00D47DE1" w:rsidRDefault="00D47DE1" w:rsidP="00D47DE1">
      <w:pPr>
        <w:spacing w:after="0" w:line="240" w:lineRule="auto"/>
      </w:pPr>
      <w:r>
        <w:t>LinkedIn: https://www.linkedin.com/in/maria-al-tayar-08109421</w:t>
      </w:r>
    </w:p>
    <w:p w14:paraId="7E9069D5" w14:textId="45F85F70" w:rsidR="00200100" w:rsidRPr="00200100" w:rsidRDefault="00D47DE1" w:rsidP="00200100">
      <w:pPr>
        <w:spacing w:after="0" w:line="240" w:lineRule="auto"/>
      </w:pPr>
      <w:r>
        <w:t xml:space="preserve">Portfolio: </w:t>
      </w:r>
      <w:hyperlink r:id="rId5" w:history="1">
        <w:r w:rsidR="00200100" w:rsidRPr="00114EF4">
          <w:rPr>
            <w:rStyle w:val="Hyperlink"/>
          </w:rPr>
          <w:t>https://creativelearningspot.com/</w:t>
        </w:r>
      </w:hyperlink>
    </w:p>
    <w:p w14:paraId="0CA87F85" w14:textId="5BDB248B" w:rsidR="00DC0687" w:rsidRDefault="00D47DE1" w:rsidP="005B1A51">
      <w:pPr>
        <w:pStyle w:val="Heading3"/>
      </w:pPr>
      <w:r w:rsidRPr="00165DB8">
        <w:t>Professional Summary</w:t>
      </w:r>
    </w:p>
    <w:p w14:paraId="556F0D72" w14:textId="474F7DAA" w:rsidR="0093761F" w:rsidRDefault="0093761F" w:rsidP="005E2EF3">
      <w:pPr>
        <w:spacing w:line="240" w:lineRule="auto"/>
      </w:pPr>
      <w:r w:rsidRPr="00DF7E45">
        <w:t>Strategic L&amp;D Leader and Instructional Design Manager</w:t>
      </w:r>
      <w:r w:rsidRPr="0093761F">
        <w:t xml:space="preserve"> with 15+ years partnering with organizations to close performance gaps, navigate change, and build learning ecosystems that drive measurable business impact. Brings 5+ years of team leadership managing cross-functional academic and operations teams, plus hands-on mentorship of instructional designers in current role. Applies ADDIE-based methodology and LMS platforms to turn ambiguous needs into scalable learning solutions. Track record of leading enterprise-wide programs, managing budgets and vendor relationships, and influencing senior stakeholders across global, regulated environments.</w:t>
      </w:r>
    </w:p>
    <w:p w14:paraId="3A960192" w14:textId="5E7101C1" w:rsidR="0029699E" w:rsidRPr="003F37C4" w:rsidRDefault="00D47DE1" w:rsidP="005B1A51">
      <w:pPr>
        <w:pStyle w:val="Heading3"/>
      </w:pPr>
      <w:r w:rsidRPr="00165DB8">
        <w:t>Core Skills</w:t>
      </w:r>
    </w:p>
    <w:p w14:paraId="3E217DF8" w14:textId="19A22FCE" w:rsidR="0029699E" w:rsidRPr="00DC0687" w:rsidRDefault="0029699E" w:rsidP="0029699E">
      <w:pPr>
        <w:numPr>
          <w:ilvl w:val="0"/>
          <w:numId w:val="12"/>
        </w:numPr>
        <w:tabs>
          <w:tab w:val="num" w:pos="720"/>
        </w:tabs>
        <w:spacing w:after="0" w:line="240" w:lineRule="auto"/>
      </w:pPr>
      <w:r w:rsidRPr="00DC0687">
        <w:t xml:space="preserve">Learning Strategy &amp; Program </w:t>
      </w:r>
      <w:r w:rsidR="009A0E3A" w:rsidRPr="00DC0687">
        <w:t>Design</w:t>
      </w:r>
    </w:p>
    <w:p w14:paraId="25EA7913" w14:textId="4032823A" w:rsidR="0029699E" w:rsidRPr="00DC0687" w:rsidRDefault="0029699E" w:rsidP="0029699E">
      <w:pPr>
        <w:numPr>
          <w:ilvl w:val="0"/>
          <w:numId w:val="12"/>
        </w:numPr>
        <w:tabs>
          <w:tab w:val="num" w:pos="720"/>
        </w:tabs>
        <w:spacing w:after="0" w:line="240" w:lineRule="auto"/>
      </w:pPr>
      <w:r w:rsidRPr="00DC0687">
        <w:t>Instructional Design &amp; Content Development</w:t>
      </w:r>
    </w:p>
    <w:p w14:paraId="2F33898C" w14:textId="6936FF80" w:rsidR="0029699E" w:rsidRPr="00DC0687" w:rsidRDefault="0029699E" w:rsidP="0029699E">
      <w:pPr>
        <w:numPr>
          <w:ilvl w:val="0"/>
          <w:numId w:val="12"/>
        </w:numPr>
        <w:tabs>
          <w:tab w:val="num" w:pos="720"/>
        </w:tabs>
        <w:spacing w:after="0" w:line="240" w:lineRule="auto"/>
      </w:pPr>
      <w:r w:rsidRPr="00DC0687">
        <w:t>Performance Consulting &amp; Needs Analysis</w:t>
      </w:r>
    </w:p>
    <w:p w14:paraId="2C13FFF8" w14:textId="52B8777E" w:rsidR="00565D5C" w:rsidRDefault="00A515DC" w:rsidP="00EE71D2">
      <w:pPr>
        <w:numPr>
          <w:ilvl w:val="0"/>
          <w:numId w:val="12"/>
        </w:numPr>
        <w:tabs>
          <w:tab w:val="num" w:pos="720"/>
        </w:tabs>
        <w:spacing w:after="0" w:line="240" w:lineRule="auto"/>
      </w:pPr>
      <w:r w:rsidRPr="00DC0687">
        <w:t>Change Management</w:t>
      </w:r>
    </w:p>
    <w:p w14:paraId="251CBCDE" w14:textId="65317351" w:rsidR="00951847" w:rsidRPr="00EE71D2" w:rsidRDefault="00951847" w:rsidP="00951847">
      <w:pPr>
        <w:pStyle w:val="ListParagraph"/>
        <w:numPr>
          <w:ilvl w:val="0"/>
          <w:numId w:val="11"/>
        </w:numPr>
        <w:spacing w:after="0" w:line="240" w:lineRule="auto"/>
        <w:ind w:left="360"/>
      </w:pPr>
      <w:r w:rsidRPr="00EE71D2">
        <w:t xml:space="preserve">Team </w:t>
      </w:r>
      <w:r w:rsidR="00EE71D2">
        <w:t>Leadership</w:t>
      </w:r>
    </w:p>
    <w:p w14:paraId="7ED07747" w14:textId="0E5118B2" w:rsidR="00951847" w:rsidRDefault="00A12113" w:rsidP="00951847">
      <w:pPr>
        <w:pStyle w:val="ListParagraph"/>
        <w:numPr>
          <w:ilvl w:val="0"/>
          <w:numId w:val="11"/>
        </w:numPr>
        <w:spacing w:after="0" w:line="240" w:lineRule="auto"/>
        <w:ind w:left="360"/>
      </w:pPr>
      <w:r>
        <w:t>L</w:t>
      </w:r>
      <w:r w:rsidR="007067C5">
        <w:t>earning Management Systems</w:t>
      </w:r>
      <w:r>
        <w:t xml:space="preserve"> </w:t>
      </w:r>
      <w:r w:rsidR="00C37B83">
        <w:t>A</w:t>
      </w:r>
      <w:r>
        <w:t xml:space="preserve">dministration and </w:t>
      </w:r>
      <w:r w:rsidR="00C37B83">
        <w:t>R</w:t>
      </w:r>
      <w:r>
        <w:t xml:space="preserve">eporting </w:t>
      </w:r>
    </w:p>
    <w:p w14:paraId="21D8642C" w14:textId="55E33B96" w:rsidR="00C37B83" w:rsidRDefault="00C37B83" w:rsidP="00951847">
      <w:pPr>
        <w:pStyle w:val="ListParagraph"/>
        <w:numPr>
          <w:ilvl w:val="0"/>
          <w:numId w:val="11"/>
        </w:numPr>
        <w:spacing w:after="0" w:line="240" w:lineRule="auto"/>
        <w:ind w:left="360"/>
      </w:pPr>
      <w:r>
        <w:t xml:space="preserve">Budget/ Vendor Management </w:t>
      </w:r>
    </w:p>
    <w:p w14:paraId="1315AEBE" w14:textId="77777777" w:rsidR="00EE71D2" w:rsidRDefault="00565D5C" w:rsidP="00EE71D2">
      <w:pPr>
        <w:pStyle w:val="ListParagraph"/>
        <w:numPr>
          <w:ilvl w:val="0"/>
          <w:numId w:val="11"/>
        </w:numPr>
        <w:spacing w:after="0" w:line="240" w:lineRule="auto"/>
        <w:ind w:left="360"/>
      </w:pPr>
      <w:r>
        <w:t xml:space="preserve">Training Effectiveness and Analytics </w:t>
      </w:r>
    </w:p>
    <w:p w14:paraId="78BAF597" w14:textId="60404B7C" w:rsidR="005868AC" w:rsidRDefault="00565D5C" w:rsidP="005868AC">
      <w:pPr>
        <w:pStyle w:val="ListParagraph"/>
        <w:numPr>
          <w:ilvl w:val="0"/>
          <w:numId w:val="11"/>
        </w:numPr>
        <w:spacing w:after="0" w:line="240" w:lineRule="auto"/>
        <w:ind w:left="360"/>
      </w:pPr>
      <w:r w:rsidRPr="00DC0687">
        <w:t>Stakeholder Engagement &amp; Influence</w:t>
      </w:r>
    </w:p>
    <w:p w14:paraId="5F69F88D" w14:textId="62D53EB0" w:rsidR="005868AC" w:rsidRDefault="005868AC" w:rsidP="005B1A51">
      <w:pPr>
        <w:pStyle w:val="Heading3"/>
      </w:pPr>
      <w:r w:rsidRPr="005868AC">
        <w:t>Key achievements</w:t>
      </w:r>
    </w:p>
    <w:p w14:paraId="152B05EF" w14:textId="50AB2183" w:rsidR="005868AC" w:rsidRPr="00A96419" w:rsidRDefault="00082BEF" w:rsidP="00082BEF">
      <w:pPr>
        <w:pStyle w:val="ListParagraph"/>
        <w:numPr>
          <w:ilvl w:val="0"/>
          <w:numId w:val="16"/>
        </w:numPr>
        <w:spacing w:after="0" w:line="240" w:lineRule="auto"/>
      </w:pPr>
      <w:r w:rsidRPr="00A96419">
        <w:t xml:space="preserve">Led end-to-end global overhaul of the Global Screening Operations onboarding program, conducting </w:t>
      </w:r>
      <w:r w:rsidR="00E1512B" w:rsidRPr="00A96419">
        <w:t>gap assessments, designing standardized solutions and supporting the roll-out across three global regions</w:t>
      </w:r>
      <w:r w:rsidR="00867BEB" w:rsidRPr="00A96419">
        <w:t xml:space="preserve"> (</w:t>
      </w:r>
      <w:proofErr w:type="spellStart"/>
      <w:r w:rsidR="00867BEB" w:rsidRPr="00A96419">
        <w:t>CitiBank</w:t>
      </w:r>
      <w:proofErr w:type="spellEnd"/>
      <w:r w:rsidR="00867BEB" w:rsidRPr="00A96419">
        <w:t>)</w:t>
      </w:r>
    </w:p>
    <w:p w14:paraId="460929E4" w14:textId="56A58230" w:rsidR="0011606D" w:rsidRPr="00A96419" w:rsidRDefault="0011606D" w:rsidP="00082BEF">
      <w:pPr>
        <w:pStyle w:val="ListParagraph"/>
        <w:numPr>
          <w:ilvl w:val="0"/>
          <w:numId w:val="16"/>
        </w:numPr>
        <w:spacing w:after="0" w:line="240" w:lineRule="auto"/>
      </w:pPr>
      <w:proofErr w:type="gramStart"/>
      <w:r w:rsidRPr="00A96419">
        <w:t>Developed change</w:t>
      </w:r>
      <w:proofErr w:type="gramEnd"/>
      <w:r w:rsidRPr="00A96419">
        <w:t xml:space="preserve"> communication about a new platform rollout across multiple banking functions, driving stakeholder awareness and adoption.</w:t>
      </w:r>
      <w:r w:rsidR="004777EE" w:rsidRPr="00A96419">
        <w:t xml:space="preserve"> (</w:t>
      </w:r>
      <w:proofErr w:type="spellStart"/>
      <w:r w:rsidR="004777EE" w:rsidRPr="00A96419">
        <w:t>CitiBank</w:t>
      </w:r>
      <w:proofErr w:type="spellEnd"/>
      <w:r w:rsidR="004777EE" w:rsidRPr="00A96419">
        <w:t>)</w:t>
      </w:r>
    </w:p>
    <w:p w14:paraId="629E92C3" w14:textId="25CD3F4B" w:rsidR="0011606D" w:rsidRPr="00A96419" w:rsidRDefault="004777EE" w:rsidP="00082BEF">
      <w:pPr>
        <w:pStyle w:val="ListParagraph"/>
        <w:numPr>
          <w:ilvl w:val="0"/>
          <w:numId w:val="16"/>
        </w:numPr>
        <w:spacing w:after="0" w:line="240" w:lineRule="auto"/>
      </w:pPr>
      <w:r w:rsidRPr="00A96419">
        <w:t>Developed training and trained the facilitators to support organizational restructuring at a major non-profit (Knight Foundation)</w:t>
      </w:r>
    </w:p>
    <w:p w14:paraId="38EADC98" w14:textId="7B8DA71C" w:rsidR="004777EE" w:rsidRDefault="004777EE" w:rsidP="004777EE">
      <w:pPr>
        <w:pStyle w:val="ListParagraph"/>
        <w:numPr>
          <w:ilvl w:val="0"/>
          <w:numId w:val="16"/>
        </w:numPr>
        <w:spacing w:line="240" w:lineRule="auto"/>
      </w:pPr>
      <w:r>
        <w:t>Increased school profitability by 15% (Kaplan Miami)</w:t>
      </w:r>
    </w:p>
    <w:p w14:paraId="2AABBBD5" w14:textId="602324DB" w:rsidR="004777EE" w:rsidRPr="004777EE" w:rsidRDefault="004777EE" w:rsidP="00082BEF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>
        <w:t>Improved student satisfaction by 40% (Kaplan Miami)</w:t>
      </w:r>
    </w:p>
    <w:p w14:paraId="6E389F53" w14:textId="4408481F" w:rsidR="009A473A" w:rsidRPr="00A47B04" w:rsidRDefault="004777EE" w:rsidP="009F6AF1">
      <w:pPr>
        <w:pStyle w:val="ListParagraph"/>
        <w:numPr>
          <w:ilvl w:val="0"/>
          <w:numId w:val="16"/>
        </w:numPr>
        <w:spacing w:line="240" w:lineRule="auto"/>
      </w:pPr>
      <w:r w:rsidRPr="00C063A7">
        <w:t>Elevated school ranking from 20th to consistently 1st–2nd nationally</w:t>
      </w:r>
      <w:r w:rsidR="00A96419">
        <w:t xml:space="preserve"> (Kaplan Chicago)</w:t>
      </w:r>
    </w:p>
    <w:p w14:paraId="1C6BFE8A" w14:textId="3CF8167C" w:rsidR="00D47DE1" w:rsidRPr="00165DB8" w:rsidRDefault="005B1A51" w:rsidP="005B1A51">
      <w:pPr>
        <w:pStyle w:val="Heading3"/>
      </w:pPr>
      <w:r>
        <w:t>Work</w:t>
      </w:r>
      <w:r w:rsidR="00D47DE1" w:rsidRPr="00165DB8">
        <w:t xml:space="preserve"> Experience</w:t>
      </w:r>
    </w:p>
    <w:p w14:paraId="7610B1CC" w14:textId="3B3A2884" w:rsidR="00D47DE1" w:rsidRDefault="00D47DE1" w:rsidP="00D47DE1">
      <w:pPr>
        <w:spacing w:after="0" w:line="240" w:lineRule="auto"/>
        <w:rPr>
          <w:b/>
          <w:bCs/>
        </w:rPr>
      </w:pPr>
      <w:r w:rsidRPr="004F1355">
        <w:rPr>
          <w:b/>
          <w:bCs/>
        </w:rPr>
        <w:t>Global Training Instructional Designer</w:t>
      </w:r>
      <w:r w:rsidR="00287C8D">
        <w:rPr>
          <w:b/>
          <w:bCs/>
        </w:rPr>
        <w:t xml:space="preserve"> </w:t>
      </w:r>
      <w:r w:rsidRPr="004F1355">
        <w:rPr>
          <w:b/>
          <w:bCs/>
        </w:rPr>
        <w:t xml:space="preserve">– </w:t>
      </w:r>
      <w:proofErr w:type="spellStart"/>
      <w:r w:rsidRPr="004F1355">
        <w:rPr>
          <w:b/>
          <w:bCs/>
        </w:rPr>
        <w:t>Citi</w:t>
      </w:r>
      <w:r w:rsidR="00867BEB">
        <w:rPr>
          <w:b/>
          <w:bCs/>
        </w:rPr>
        <w:t>Bank</w:t>
      </w:r>
      <w:proofErr w:type="spellEnd"/>
      <w:r w:rsidRPr="004F1355">
        <w:rPr>
          <w:b/>
          <w:bCs/>
        </w:rPr>
        <w:t xml:space="preserve"> </w:t>
      </w:r>
    </w:p>
    <w:p w14:paraId="037293A4" w14:textId="77777777" w:rsidR="00D47DE1" w:rsidRPr="004F1355" w:rsidRDefault="00D47DE1" w:rsidP="00616CA4">
      <w:pPr>
        <w:spacing w:after="120" w:line="240" w:lineRule="auto"/>
      </w:pPr>
      <w:r w:rsidRPr="004F1355">
        <w:t>Oct 2021 – Present</w:t>
      </w:r>
    </w:p>
    <w:p w14:paraId="393A0421" w14:textId="762724EF" w:rsidR="00FE5F88" w:rsidRDefault="001E4E1F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 w:rsidRPr="001E4E1F">
        <w:rPr>
          <w:rFonts w:eastAsia="Times New Roman" w:cs="Segoe UI"/>
        </w:rPr>
        <w:lastRenderedPageBreak/>
        <w:t>Designed</w:t>
      </w:r>
      <w:r w:rsidR="00287C8D">
        <w:rPr>
          <w:rFonts w:eastAsia="Times New Roman" w:cs="Segoe UI"/>
        </w:rPr>
        <w:t>, developed</w:t>
      </w:r>
      <w:r w:rsidRPr="001E4E1F">
        <w:rPr>
          <w:rFonts w:eastAsia="Times New Roman" w:cs="Segoe UI"/>
        </w:rPr>
        <w:t xml:space="preserve"> and delivered </w:t>
      </w:r>
      <w:r w:rsidR="002255DA">
        <w:rPr>
          <w:rFonts w:eastAsia="Times New Roman" w:cs="Segoe UI"/>
        </w:rPr>
        <w:t xml:space="preserve">50+ </w:t>
      </w:r>
      <w:r w:rsidR="0033243C">
        <w:rPr>
          <w:rFonts w:eastAsia="Times New Roman" w:cs="Segoe UI"/>
        </w:rPr>
        <w:t>high-impact</w:t>
      </w:r>
      <w:r w:rsidR="00937D06">
        <w:rPr>
          <w:rFonts w:eastAsia="Times New Roman" w:cs="Segoe UI"/>
        </w:rPr>
        <w:t xml:space="preserve"> </w:t>
      </w:r>
      <w:r w:rsidRPr="001E4E1F">
        <w:rPr>
          <w:rFonts w:eastAsia="Times New Roman" w:cs="Segoe UI"/>
        </w:rPr>
        <w:t xml:space="preserve">learning solutions, including </w:t>
      </w:r>
      <w:r w:rsidR="0033243C">
        <w:rPr>
          <w:rFonts w:eastAsia="Times New Roman" w:cs="Segoe UI"/>
        </w:rPr>
        <w:t xml:space="preserve">regulatory </w:t>
      </w:r>
      <w:r w:rsidR="00082472">
        <w:rPr>
          <w:rFonts w:eastAsia="Times New Roman" w:cs="Segoe UI"/>
        </w:rPr>
        <w:t xml:space="preserve">training and </w:t>
      </w:r>
      <w:r w:rsidRPr="001E4E1F">
        <w:rPr>
          <w:rFonts w:eastAsia="Times New Roman" w:cs="Segoe UI"/>
        </w:rPr>
        <w:t>facilitator enablement programs to ensure consistent delivery at scale</w:t>
      </w:r>
      <w:r w:rsidR="00287C8D">
        <w:rPr>
          <w:rFonts w:eastAsia="Times New Roman" w:cs="Segoe UI"/>
        </w:rPr>
        <w:t xml:space="preserve"> </w:t>
      </w:r>
      <w:r w:rsidR="00F23530">
        <w:rPr>
          <w:rFonts w:eastAsia="Times New Roman" w:cs="Segoe UI"/>
        </w:rPr>
        <w:t>across</w:t>
      </w:r>
      <w:r w:rsidR="00287C8D" w:rsidRPr="00292380">
        <w:rPr>
          <w:rFonts w:eastAsia="Times New Roman" w:cs="Segoe UI"/>
        </w:rPr>
        <w:t xml:space="preserve"> </w:t>
      </w:r>
      <w:r w:rsidR="00082472">
        <w:rPr>
          <w:rFonts w:eastAsia="Times New Roman" w:cs="Segoe UI"/>
        </w:rPr>
        <w:t xml:space="preserve">global </w:t>
      </w:r>
      <w:r w:rsidR="00287C8D" w:rsidRPr="00292380">
        <w:rPr>
          <w:rFonts w:eastAsia="Times New Roman" w:cs="Segoe UI"/>
        </w:rPr>
        <w:t xml:space="preserve">audiences </w:t>
      </w:r>
      <w:r w:rsidR="00F23530">
        <w:rPr>
          <w:rFonts w:eastAsia="Times New Roman" w:cs="Segoe UI"/>
        </w:rPr>
        <w:t xml:space="preserve">ranging </w:t>
      </w:r>
      <w:r w:rsidR="00287C8D" w:rsidRPr="00292380">
        <w:rPr>
          <w:rFonts w:eastAsia="Times New Roman" w:cs="Segoe UI"/>
        </w:rPr>
        <w:t>30-500,000 learners</w:t>
      </w:r>
      <w:r w:rsidR="00287C8D">
        <w:rPr>
          <w:rFonts w:eastAsia="Times New Roman" w:cs="Segoe UI"/>
        </w:rPr>
        <w:t>.</w:t>
      </w:r>
      <w:r w:rsidR="00FE5F88" w:rsidRPr="00FE5F88">
        <w:rPr>
          <w:rFonts w:eastAsia="Times New Roman" w:cs="Segoe UI"/>
        </w:rPr>
        <w:t xml:space="preserve"> </w:t>
      </w:r>
    </w:p>
    <w:p w14:paraId="3C168196" w14:textId="4B4C4D07" w:rsidR="00F259B6" w:rsidRDefault="00EF78E2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>Managed project delivery using agile workflows (Jira), while overseeing scope, dependencies and risk across concurrent projects to ensure on-time, compliant delivery.</w:t>
      </w:r>
    </w:p>
    <w:p w14:paraId="64EF2EBE" w14:textId="22F41E0A" w:rsidR="006A43F5" w:rsidRPr="00FE5F88" w:rsidRDefault="006A43F5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 w:rsidRPr="006A43F5">
        <w:rPr>
          <w:rFonts w:eastAsia="Times New Roman" w:cs="Segoe UI"/>
        </w:rPr>
        <w:t>Diagnosed and addressed a critical performance gap among global screening operations analysts by designing a comprehensive, multi-component onboarding program aligned to management-identified needs.</w:t>
      </w:r>
    </w:p>
    <w:p w14:paraId="1FA9979B" w14:textId="194EB137" w:rsidR="00FE5F88" w:rsidRPr="00FE5F88" w:rsidRDefault="00EA5AE6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>Served</w:t>
      </w:r>
      <w:r w:rsidR="005C23C1">
        <w:rPr>
          <w:rFonts w:eastAsia="Times New Roman" w:cs="Segoe UI"/>
        </w:rPr>
        <w:t xml:space="preserve"> as</w:t>
      </w:r>
      <w:r>
        <w:rPr>
          <w:rFonts w:eastAsia="Times New Roman" w:cs="Segoe UI"/>
        </w:rPr>
        <w:t xml:space="preserve"> a strategic</w:t>
      </w:r>
      <w:r w:rsidR="005C23C1">
        <w:rPr>
          <w:rFonts w:eastAsia="Times New Roman" w:cs="Segoe UI"/>
        </w:rPr>
        <w:t xml:space="preserve"> L&amp;D partner to</w:t>
      </w:r>
      <w:r w:rsidR="00FE5F88" w:rsidRPr="00FE5F88">
        <w:rPr>
          <w:rFonts w:eastAsia="Times New Roman" w:cs="Segoe UI"/>
        </w:rPr>
        <w:t xml:space="preserve"> </w:t>
      </w:r>
      <w:r w:rsidR="00FE5F88">
        <w:rPr>
          <w:rFonts w:eastAsia="Times New Roman" w:cs="Segoe UI"/>
        </w:rPr>
        <w:t xml:space="preserve">global </w:t>
      </w:r>
      <w:r w:rsidR="00FE5F88" w:rsidRPr="00FE5F88">
        <w:rPr>
          <w:rFonts w:eastAsia="Times New Roman" w:cs="Segoe UI"/>
        </w:rPr>
        <w:t>business stakeholders, aligning</w:t>
      </w:r>
      <w:r w:rsidR="006A1F92">
        <w:rPr>
          <w:rFonts w:eastAsia="Times New Roman" w:cs="Segoe UI"/>
        </w:rPr>
        <w:t xml:space="preserve"> </w:t>
      </w:r>
      <w:r w:rsidR="006A1F92" w:rsidRPr="006A1F92">
        <w:rPr>
          <w:rFonts w:eastAsia="Times New Roman" w:cs="Segoe UI"/>
        </w:rPr>
        <w:t>learning to business priorities and performance goals.</w:t>
      </w:r>
    </w:p>
    <w:p w14:paraId="48ECD16B" w14:textId="123672F7" w:rsidR="001E4E1F" w:rsidRDefault="001E4E1F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 w:rsidRPr="001E4E1F">
        <w:rPr>
          <w:rFonts w:eastAsia="Times New Roman" w:cs="Segoe UI"/>
        </w:rPr>
        <w:t>Measured program effectiveness through learner analytics</w:t>
      </w:r>
      <w:r w:rsidR="00287C8D">
        <w:rPr>
          <w:rFonts w:eastAsia="Times New Roman" w:cs="Segoe UI"/>
        </w:rPr>
        <w:t xml:space="preserve"> </w:t>
      </w:r>
      <w:r w:rsidR="003F2FB1">
        <w:rPr>
          <w:rFonts w:eastAsia="Times New Roman" w:cs="Segoe UI"/>
        </w:rPr>
        <w:t xml:space="preserve">data </w:t>
      </w:r>
      <w:r w:rsidR="00287C8D">
        <w:rPr>
          <w:rFonts w:eastAsia="Times New Roman" w:cs="Segoe UI"/>
        </w:rPr>
        <w:t>and on-the-job performance</w:t>
      </w:r>
      <w:r>
        <w:rPr>
          <w:rFonts w:eastAsia="Times New Roman" w:cs="Segoe UI"/>
        </w:rPr>
        <w:t xml:space="preserve"> </w:t>
      </w:r>
      <w:r w:rsidRPr="001E4E1F">
        <w:rPr>
          <w:rFonts w:eastAsia="Times New Roman" w:cs="Segoe UI"/>
        </w:rPr>
        <w:t xml:space="preserve">driving continuous </w:t>
      </w:r>
      <w:r>
        <w:rPr>
          <w:rFonts w:eastAsia="Times New Roman" w:cs="Segoe UI"/>
        </w:rPr>
        <w:t xml:space="preserve">training </w:t>
      </w:r>
      <w:r w:rsidRPr="001E4E1F">
        <w:rPr>
          <w:rFonts w:eastAsia="Times New Roman" w:cs="Segoe UI"/>
        </w:rPr>
        <w:t>improvement and increased adoption</w:t>
      </w:r>
      <w:r>
        <w:rPr>
          <w:rFonts w:eastAsia="Times New Roman" w:cs="Segoe UI"/>
        </w:rPr>
        <w:t>.</w:t>
      </w:r>
    </w:p>
    <w:p w14:paraId="7DBDD6C7" w14:textId="42413242" w:rsidR="00D47DE1" w:rsidRDefault="001E4E1F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 w:rsidRPr="001E4E1F">
        <w:rPr>
          <w:rFonts w:eastAsia="Times New Roman" w:cs="Segoe UI"/>
        </w:rPr>
        <w:t>Mentored junior designers to ensure consistency</w:t>
      </w:r>
      <w:r w:rsidR="00DB0D29">
        <w:rPr>
          <w:rFonts w:eastAsia="Times New Roman" w:cs="Segoe UI"/>
        </w:rPr>
        <w:t xml:space="preserve"> of the team’s output</w:t>
      </w:r>
      <w:r>
        <w:rPr>
          <w:rFonts w:eastAsia="Times New Roman" w:cs="Segoe UI"/>
        </w:rPr>
        <w:t>.</w:t>
      </w:r>
    </w:p>
    <w:p w14:paraId="76E59669" w14:textId="163DCC97" w:rsidR="00D47DE1" w:rsidRDefault="00937D06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>A</w:t>
      </w:r>
      <w:r w:rsidR="007D2EE1" w:rsidRPr="007D2EE1">
        <w:rPr>
          <w:rFonts w:eastAsia="Times New Roman" w:cs="Segoe UI"/>
        </w:rPr>
        <w:t xml:space="preserve">pplied AI-driven workflows and prompt engineering techniques </w:t>
      </w:r>
      <w:r w:rsidR="00B72B69" w:rsidRPr="00B72B69">
        <w:rPr>
          <w:rFonts w:eastAsia="Times New Roman" w:cs="Segoe UI"/>
        </w:rPr>
        <w:t>to accelerate content development and demonstrate practical AI use cases for the business</w:t>
      </w:r>
      <w:r w:rsidR="00DB0D29">
        <w:rPr>
          <w:rFonts w:eastAsia="Times New Roman" w:cs="Segoe UI"/>
        </w:rPr>
        <w:t xml:space="preserve"> units</w:t>
      </w:r>
      <w:r w:rsidR="00B72B69" w:rsidRPr="00B72B69">
        <w:rPr>
          <w:rFonts w:eastAsia="Times New Roman" w:cs="Segoe UI"/>
        </w:rPr>
        <w:t>.</w:t>
      </w:r>
    </w:p>
    <w:p w14:paraId="3C5F7309" w14:textId="20EBC2E4" w:rsidR="006F3761" w:rsidRDefault="001A62BF" w:rsidP="008D512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>Served on</w:t>
      </w:r>
      <w:r w:rsidR="005C23C1" w:rsidRPr="005C23C1">
        <w:rPr>
          <w:rFonts w:eastAsia="Times New Roman" w:cs="Segoe UI"/>
        </w:rPr>
        <w:t xml:space="preserve"> cross-functional governance forums</w:t>
      </w:r>
      <w:r w:rsidR="005C23C1">
        <w:rPr>
          <w:rFonts w:eastAsia="Times New Roman" w:cs="Segoe UI"/>
        </w:rPr>
        <w:t xml:space="preserve"> to drive</w:t>
      </w:r>
      <w:r w:rsidR="00FE5F88" w:rsidRPr="005C23C1">
        <w:rPr>
          <w:rFonts w:eastAsia="Times New Roman" w:cs="Segoe UI"/>
        </w:rPr>
        <w:t xml:space="preserve"> </w:t>
      </w:r>
      <w:r w:rsidR="005C23C1" w:rsidRPr="005C23C1">
        <w:rPr>
          <w:rFonts w:eastAsia="Times New Roman" w:cs="Segoe UI"/>
        </w:rPr>
        <w:t>enterprise-wide adoption of new tools</w:t>
      </w:r>
      <w:r w:rsidR="005C23C1">
        <w:rPr>
          <w:rFonts w:eastAsia="Times New Roman" w:cs="Segoe UI"/>
        </w:rPr>
        <w:t xml:space="preserve"> and technology.</w:t>
      </w:r>
      <w:r w:rsidR="00DB0D29">
        <w:rPr>
          <w:rFonts w:eastAsia="Times New Roman" w:cs="Segoe UI"/>
        </w:rPr>
        <w:t xml:space="preserve"> </w:t>
      </w:r>
    </w:p>
    <w:p w14:paraId="58C8706A" w14:textId="77777777" w:rsidR="006F3761" w:rsidRDefault="006F3761" w:rsidP="006F3761">
      <w:pPr>
        <w:spacing w:after="0" w:line="300" w:lineRule="atLeast"/>
        <w:rPr>
          <w:rFonts w:eastAsia="Times New Roman" w:cs="Segoe UI"/>
        </w:rPr>
      </w:pPr>
    </w:p>
    <w:p w14:paraId="314A2C30" w14:textId="0BFF99CF" w:rsidR="006F3761" w:rsidRPr="00AF0A42" w:rsidRDefault="00BE50EC" w:rsidP="006F3761">
      <w:pPr>
        <w:spacing w:after="0" w:line="300" w:lineRule="atLeast"/>
        <w:rPr>
          <w:rFonts w:eastAsia="Times New Roman" w:cs="Segoe UI"/>
          <w:b/>
          <w:bCs/>
        </w:rPr>
      </w:pPr>
      <w:r>
        <w:rPr>
          <w:rFonts w:eastAsia="Times New Roman" w:cs="Segoe UI"/>
          <w:b/>
          <w:bCs/>
        </w:rPr>
        <w:t xml:space="preserve">Independent </w:t>
      </w:r>
      <w:r w:rsidR="006F3761" w:rsidRPr="00AF0A42">
        <w:rPr>
          <w:rFonts w:eastAsia="Times New Roman" w:cs="Segoe UI"/>
          <w:b/>
          <w:bCs/>
        </w:rPr>
        <w:t>L</w:t>
      </w:r>
      <w:r w:rsidR="00AF0A42">
        <w:rPr>
          <w:rFonts w:eastAsia="Times New Roman" w:cs="Segoe UI"/>
          <w:b/>
          <w:bCs/>
        </w:rPr>
        <w:t>earning and Development</w:t>
      </w:r>
      <w:r w:rsidR="006F3761" w:rsidRPr="00AF0A42">
        <w:rPr>
          <w:rFonts w:eastAsia="Times New Roman" w:cs="Segoe UI"/>
          <w:b/>
          <w:bCs/>
        </w:rPr>
        <w:t xml:space="preserve"> Consul</w:t>
      </w:r>
      <w:r w:rsidR="00AF0A42" w:rsidRPr="00AF0A42">
        <w:rPr>
          <w:rFonts w:eastAsia="Times New Roman" w:cs="Segoe UI"/>
          <w:b/>
          <w:bCs/>
        </w:rPr>
        <w:t xml:space="preserve">tant – </w:t>
      </w:r>
      <w:r w:rsidR="00C9622F">
        <w:rPr>
          <w:rFonts w:eastAsia="Times New Roman" w:cs="Segoe UI"/>
          <w:b/>
          <w:bCs/>
        </w:rPr>
        <w:t>T</w:t>
      </w:r>
      <w:r w:rsidR="00AF0A42" w:rsidRPr="00AF0A42">
        <w:rPr>
          <w:rFonts w:eastAsia="Times New Roman" w:cs="Segoe UI"/>
          <w:b/>
          <w:bCs/>
        </w:rPr>
        <w:t>he Knight Foundation</w:t>
      </w:r>
    </w:p>
    <w:p w14:paraId="08815FE2" w14:textId="37CA9EDF" w:rsidR="006C0D67" w:rsidRDefault="00AF0A42" w:rsidP="00616CA4">
      <w:pPr>
        <w:spacing w:after="120" w:line="300" w:lineRule="atLeast"/>
        <w:rPr>
          <w:rFonts w:eastAsia="Times New Roman" w:cs="Segoe UI"/>
        </w:rPr>
      </w:pPr>
      <w:r>
        <w:rPr>
          <w:rFonts w:eastAsia="Times New Roman" w:cs="Segoe UI"/>
        </w:rPr>
        <w:t xml:space="preserve">April 2026 – </w:t>
      </w:r>
      <w:r w:rsidR="001D49A8">
        <w:rPr>
          <w:rFonts w:eastAsia="Times New Roman" w:cs="Segoe UI"/>
        </w:rPr>
        <w:t>July 2026</w:t>
      </w:r>
      <w:r>
        <w:rPr>
          <w:rFonts w:eastAsia="Times New Roman" w:cs="Segoe UI"/>
        </w:rPr>
        <w:t xml:space="preserve"> </w:t>
      </w:r>
    </w:p>
    <w:p w14:paraId="28CA694F" w14:textId="6C1F78B7" w:rsidR="000F12C2" w:rsidRPr="000F12C2" w:rsidRDefault="000F12C2" w:rsidP="000F12C2">
      <w:pPr>
        <w:pStyle w:val="ListParagraph"/>
        <w:numPr>
          <w:ilvl w:val="0"/>
          <w:numId w:val="13"/>
        </w:numPr>
      </w:pPr>
      <w:r w:rsidRPr="000F12C2">
        <w:t xml:space="preserve">Conducted thorough needs analysis through structured stakeholder and employee interviews, surfacing a critical gap between HR's career framework intent and employee understanding that redefined the project scope. </w:t>
      </w:r>
    </w:p>
    <w:p w14:paraId="7836BE28" w14:textId="3AF29A27" w:rsidR="000F12C2" w:rsidRPr="000F12C2" w:rsidRDefault="000F12C2" w:rsidP="000F12C2">
      <w:pPr>
        <w:pStyle w:val="ListParagraph"/>
        <w:numPr>
          <w:ilvl w:val="0"/>
          <w:numId w:val="13"/>
        </w:numPr>
      </w:pPr>
      <w:r w:rsidRPr="000F12C2">
        <w:t>Designed and developed a facilitated training experience</w:t>
      </w:r>
      <w:r w:rsidR="00D925AC">
        <w:t xml:space="preserve"> for an audience of 70+ participants</w:t>
      </w:r>
      <w:r w:rsidRPr="000F12C2">
        <w:t xml:space="preserve"> incorporating gamification, psychological distancing and </w:t>
      </w:r>
      <w:proofErr w:type="gramStart"/>
      <w:r w:rsidRPr="000F12C2">
        <w:t>change</w:t>
      </w:r>
      <w:proofErr w:type="gramEnd"/>
      <w:r w:rsidRPr="000F12C2">
        <w:t xml:space="preserve"> management principles to drive active engagement with a high-stakes organizational restructuring. </w:t>
      </w:r>
    </w:p>
    <w:p w14:paraId="6822EC5A" w14:textId="135FD5CF" w:rsidR="00EF10A8" w:rsidRPr="000F12C2" w:rsidRDefault="000F12C2" w:rsidP="000F12C2">
      <w:pPr>
        <w:pStyle w:val="ListParagraph"/>
        <w:numPr>
          <w:ilvl w:val="0"/>
          <w:numId w:val="13"/>
        </w:numPr>
        <w:spacing w:line="240" w:lineRule="auto"/>
      </w:pPr>
      <w:r w:rsidRPr="000F12C2">
        <w:t>Built facilitator guides and delivered a train-the-trainer session to ensure consistent, confident delivery across the foundation.</w:t>
      </w:r>
    </w:p>
    <w:p w14:paraId="7D4230C4" w14:textId="2E918B43" w:rsidR="00D47DE1" w:rsidRPr="00EF10A8" w:rsidRDefault="00C90822" w:rsidP="00EF10A8">
      <w:pPr>
        <w:spacing w:after="0" w:line="240" w:lineRule="auto"/>
        <w:rPr>
          <w:b/>
          <w:bCs/>
        </w:rPr>
      </w:pPr>
      <w:r w:rsidRPr="00C90822">
        <w:rPr>
          <w:b/>
          <w:bCs/>
        </w:rPr>
        <w:t>Co-Founder &amp; Learning Experience Designer</w:t>
      </w:r>
      <w:r w:rsidR="00D47DE1" w:rsidRPr="00EF10A8">
        <w:rPr>
          <w:b/>
          <w:bCs/>
        </w:rPr>
        <w:t xml:space="preserve"> – Training Lounge</w:t>
      </w:r>
    </w:p>
    <w:p w14:paraId="46C3DFFA" w14:textId="606D2E7B" w:rsidR="00D47DE1" w:rsidRDefault="00D47DE1" w:rsidP="00616CA4">
      <w:pPr>
        <w:spacing w:after="120" w:line="240" w:lineRule="auto"/>
      </w:pPr>
      <w:r w:rsidRPr="004F1355">
        <w:t>Apr 2020 – Oct 2021</w:t>
      </w:r>
    </w:p>
    <w:p w14:paraId="29E9CF45" w14:textId="33B15AB0" w:rsidR="00D47DE1" w:rsidRDefault="008E76EA" w:rsidP="008E76EA">
      <w:pPr>
        <w:pStyle w:val="ListParagraph"/>
        <w:numPr>
          <w:ilvl w:val="0"/>
          <w:numId w:val="5"/>
        </w:numPr>
        <w:spacing w:after="0" w:line="240" w:lineRule="auto"/>
      </w:pPr>
      <w:r w:rsidRPr="008E76EA">
        <w:t>Co-founded an independent online learning venture delivering live virtual programs to international students</w:t>
      </w:r>
      <w:r>
        <w:t xml:space="preserve"> world-wide</w:t>
      </w:r>
      <w:r w:rsidRPr="008E76EA">
        <w:t>, designing full curriculum, developing multimedia learning experiences and managing digital content and brand presence.</w:t>
      </w:r>
    </w:p>
    <w:p w14:paraId="6280B21B" w14:textId="77777777" w:rsidR="008D512A" w:rsidRDefault="008D512A" w:rsidP="00D47DE1">
      <w:pPr>
        <w:spacing w:after="0"/>
        <w:rPr>
          <w:b/>
          <w:bCs/>
        </w:rPr>
      </w:pPr>
    </w:p>
    <w:p w14:paraId="422411E4" w14:textId="440C7BDC" w:rsidR="00D47DE1" w:rsidRPr="007C0558" w:rsidRDefault="00D47DE1" w:rsidP="00D47DE1">
      <w:pPr>
        <w:spacing w:after="0"/>
        <w:rPr>
          <w:b/>
          <w:bCs/>
        </w:rPr>
      </w:pPr>
      <w:r w:rsidRPr="007C0558">
        <w:rPr>
          <w:b/>
          <w:bCs/>
        </w:rPr>
        <w:t>Instructional Designer –</w:t>
      </w:r>
      <w:r w:rsidR="00FA0706">
        <w:rPr>
          <w:b/>
          <w:bCs/>
        </w:rPr>
        <w:t xml:space="preserve"> Independent Consultant -</w:t>
      </w:r>
      <w:r w:rsidRPr="007C0558">
        <w:rPr>
          <w:b/>
          <w:bCs/>
        </w:rPr>
        <w:t xml:space="preserve"> Highway to English</w:t>
      </w:r>
    </w:p>
    <w:p w14:paraId="7610C605" w14:textId="1F02750A" w:rsidR="006C0D67" w:rsidRDefault="00FA0706" w:rsidP="00616CA4">
      <w:pPr>
        <w:spacing w:after="120"/>
      </w:pPr>
      <w:r>
        <w:t xml:space="preserve">Apr – Aug </w:t>
      </w:r>
      <w:r w:rsidR="00D47DE1">
        <w:t>2020</w:t>
      </w:r>
    </w:p>
    <w:p w14:paraId="359CC8AE" w14:textId="1BE3AE50" w:rsidR="00D47DE1" w:rsidRDefault="00F343CA" w:rsidP="008D038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and </w:t>
      </w:r>
      <w:r w:rsidR="008D038B">
        <w:t>developed</w:t>
      </w:r>
      <w:r>
        <w:t xml:space="preserve"> </w:t>
      </w:r>
      <w:r w:rsidR="00D47DE1">
        <w:t xml:space="preserve">online learning programs across multiple cohorts, ensuring consistent learner experience, instructional quality </w:t>
      </w:r>
      <w:proofErr w:type="gramStart"/>
      <w:r w:rsidR="00D47DE1">
        <w:t>and on</w:t>
      </w:r>
      <w:r w:rsidR="00D47DE1">
        <w:rPr>
          <w:rFonts w:ascii="Cambria Math" w:hAnsi="Cambria Math" w:cs="Cambria Math"/>
        </w:rPr>
        <w:t>‑</w:t>
      </w:r>
      <w:r w:rsidR="00D47DE1">
        <w:t>time</w:t>
      </w:r>
      <w:proofErr w:type="gramEnd"/>
      <w:r w:rsidR="00D47DE1">
        <w:t xml:space="preserve"> delivery.</w:t>
      </w:r>
    </w:p>
    <w:p w14:paraId="272A0D0A" w14:textId="3ADA0E5D" w:rsidR="00616CA4" w:rsidRPr="00616CA4" w:rsidRDefault="00D47DE1" w:rsidP="00D47DE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Managed dependencies between curriculum design, facilitator enablement and </w:t>
      </w:r>
      <w:r w:rsidR="00003895">
        <w:t>content</w:t>
      </w:r>
      <w:r>
        <w:t xml:space="preserve"> rollout.</w:t>
      </w:r>
    </w:p>
    <w:p w14:paraId="0B45EA61" w14:textId="77777777" w:rsidR="00616CA4" w:rsidRDefault="00616CA4" w:rsidP="00D47DE1">
      <w:pPr>
        <w:spacing w:after="0" w:line="240" w:lineRule="auto"/>
        <w:rPr>
          <w:b/>
          <w:bCs/>
        </w:rPr>
      </w:pPr>
    </w:p>
    <w:p w14:paraId="1E7B8585" w14:textId="16C1858E" w:rsidR="00D47DE1" w:rsidRPr="007C0558" w:rsidRDefault="00D47DE1" w:rsidP="00D47DE1">
      <w:pPr>
        <w:spacing w:after="0" w:line="240" w:lineRule="auto"/>
        <w:rPr>
          <w:b/>
          <w:bCs/>
        </w:rPr>
      </w:pPr>
      <w:r w:rsidRPr="007C0558">
        <w:rPr>
          <w:b/>
          <w:bCs/>
        </w:rPr>
        <w:lastRenderedPageBreak/>
        <w:t>School Operations Director – Kaplan International, Miami</w:t>
      </w:r>
    </w:p>
    <w:p w14:paraId="2BA1CA31" w14:textId="6CAFC87E" w:rsidR="00D47DE1" w:rsidRDefault="00D47DE1" w:rsidP="00616CA4">
      <w:pPr>
        <w:spacing w:after="120" w:line="240" w:lineRule="auto"/>
      </w:pPr>
      <w:r>
        <w:t>Dec 2018 – Oct 2020</w:t>
      </w:r>
    </w:p>
    <w:p w14:paraId="495EB902" w14:textId="77777777" w:rsidR="00911D38" w:rsidRDefault="00911D38" w:rsidP="00911D38">
      <w:pPr>
        <w:pStyle w:val="ListParagraph"/>
        <w:numPr>
          <w:ilvl w:val="0"/>
          <w:numId w:val="2"/>
        </w:numPr>
        <w:spacing w:line="240" w:lineRule="auto"/>
        <w:ind w:left="360"/>
      </w:pPr>
      <w:r>
        <w:t xml:space="preserve">Increased profitability by 15% by using CRM data to optimize admissions process, aligning offerings to meet market demand and designing and delivering </w:t>
      </w:r>
      <w:r w:rsidRPr="00611D52">
        <w:t>sales enablement training for admissions staff</w:t>
      </w:r>
      <w:r>
        <w:t>.</w:t>
      </w:r>
    </w:p>
    <w:p w14:paraId="0A4AAD1E" w14:textId="58C357FC" w:rsidR="00911D38" w:rsidRDefault="00911D38" w:rsidP="00911D38">
      <w:pPr>
        <w:pStyle w:val="ListParagraph"/>
        <w:numPr>
          <w:ilvl w:val="0"/>
          <w:numId w:val="2"/>
        </w:numPr>
        <w:spacing w:line="240" w:lineRule="auto"/>
        <w:ind w:left="360"/>
      </w:pPr>
      <w:r>
        <w:t>Improved student satisfaction by 40% through data-driven program improvement and training.</w:t>
      </w:r>
    </w:p>
    <w:p w14:paraId="59415F64" w14:textId="5A5DC111" w:rsidR="00D47DE1" w:rsidRDefault="00673BDF" w:rsidP="00003895">
      <w:pPr>
        <w:pStyle w:val="ListParagraph"/>
        <w:numPr>
          <w:ilvl w:val="0"/>
          <w:numId w:val="2"/>
        </w:numPr>
        <w:spacing w:line="240" w:lineRule="auto"/>
        <w:ind w:left="360"/>
      </w:pPr>
      <w:r>
        <w:t>Led</w:t>
      </w:r>
      <w:r w:rsidR="004A1E9D">
        <w:t xml:space="preserve"> </w:t>
      </w:r>
      <w:r w:rsidR="00D47DE1" w:rsidRPr="00144596">
        <w:t>academic</w:t>
      </w:r>
      <w:r w:rsidR="00287C8D">
        <w:t>s</w:t>
      </w:r>
      <w:r w:rsidR="00D47DE1">
        <w:t xml:space="preserve">, </w:t>
      </w:r>
      <w:r w:rsidR="008E3084">
        <w:t>sales</w:t>
      </w:r>
      <w:r w:rsidR="00D47DE1" w:rsidRPr="00144596">
        <w:t xml:space="preserve"> and residential operations</w:t>
      </w:r>
      <w:r w:rsidR="00287C8D">
        <w:t xml:space="preserve"> in a </w:t>
      </w:r>
      <w:r w:rsidR="00287C8D" w:rsidRPr="001E4E1F">
        <w:t>high-volume, service-driven environment</w:t>
      </w:r>
      <w:r w:rsidR="00287C8D" w:rsidRPr="0082067D">
        <w:t xml:space="preserve">, overseeing </w:t>
      </w:r>
      <w:r w:rsidR="00287C8D">
        <w:t xml:space="preserve">cross-functional teams </w:t>
      </w:r>
      <w:r w:rsidR="00287C8D" w:rsidRPr="0082067D">
        <w:t>to ensure seamless delivery</w:t>
      </w:r>
      <w:r w:rsidR="00287C8D">
        <w:t xml:space="preserve"> and customer satisfaction</w:t>
      </w:r>
      <w:r w:rsidR="00287C8D" w:rsidRPr="0082067D">
        <w:t>.</w:t>
      </w:r>
    </w:p>
    <w:p w14:paraId="0B2E7C6A" w14:textId="0FCDE8A5" w:rsidR="004A1E9D" w:rsidRDefault="0043062A" w:rsidP="00003895">
      <w:pPr>
        <w:pStyle w:val="ListParagraph"/>
        <w:numPr>
          <w:ilvl w:val="0"/>
          <w:numId w:val="2"/>
        </w:numPr>
        <w:spacing w:line="240" w:lineRule="auto"/>
        <w:ind w:left="360"/>
      </w:pPr>
      <w:r w:rsidRPr="0043062A">
        <w:t xml:space="preserve">Assessed employee performance </w:t>
      </w:r>
      <w:r w:rsidR="00421E07">
        <w:t xml:space="preserve">to make </w:t>
      </w:r>
      <w:r w:rsidRPr="0043062A">
        <w:t>compensation adjustments, promotions and terminations</w:t>
      </w:r>
      <w:r w:rsidR="00421E07">
        <w:t xml:space="preserve"> decisions.</w:t>
      </w:r>
    </w:p>
    <w:p w14:paraId="2502644D" w14:textId="1103F431" w:rsidR="00AB17E1" w:rsidRDefault="00AB17E1" w:rsidP="00003895">
      <w:pPr>
        <w:pStyle w:val="ListParagraph"/>
        <w:numPr>
          <w:ilvl w:val="0"/>
          <w:numId w:val="2"/>
        </w:numPr>
        <w:spacing w:line="240" w:lineRule="auto"/>
        <w:ind w:left="360"/>
      </w:pPr>
      <w:r w:rsidRPr="00AB17E1">
        <w:t>Managed relationships with external vendors and service providers, overseeing contract performance, quality standards and delivery timelines to support academic and operational programs.</w:t>
      </w:r>
    </w:p>
    <w:p w14:paraId="01CB0EB3" w14:textId="27BD74FF" w:rsidR="00410D13" w:rsidRDefault="00410D13" w:rsidP="00003895">
      <w:pPr>
        <w:pStyle w:val="ListParagraph"/>
        <w:numPr>
          <w:ilvl w:val="0"/>
          <w:numId w:val="2"/>
        </w:numPr>
        <w:spacing w:line="240" w:lineRule="auto"/>
        <w:ind w:left="360"/>
      </w:pPr>
      <w:r>
        <w:t xml:space="preserve">Held full </w:t>
      </w:r>
      <w:r w:rsidR="00B12516">
        <w:t xml:space="preserve">P&amp;L responsibility for up to 1$M budget, tracking, allocating and reporting on all </w:t>
      </w:r>
      <w:r w:rsidR="0094139F">
        <w:t>revenue and expense lines.</w:t>
      </w:r>
    </w:p>
    <w:p w14:paraId="2ADE29A2" w14:textId="69BF2013" w:rsidR="0094139F" w:rsidRDefault="0094139F" w:rsidP="00003895">
      <w:pPr>
        <w:pStyle w:val="ListParagraph"/>
        <w:numPr>
          <w:ilvl w:val="0"/>
          <w:numId w:val="2"/>
        </w:numPr>
        <w:spacing w:line="240" w:lineRule="auto"/>
        <w:ind w:left="360"/>
      </w:pPr>
      <w:r>
        <w:t>Served as LMS administrator, managing platform configuration, user access, content maintenance</w:t>
      </w:r>
      <w:r w:rsidR="00BE3494">
        <w:t>, while supporting faculty and learner adoption.</w:t>
      </w:r>
    </w:p>
    <w:p w14:paraId="4BA926EC" w14:textId="66FD8226" w:rsidR="00EF3B8B" w:rsidRPr="00E55E2A" w:rsidRDefault="00C91312" w:rsidP="00E55E2A">
      <w:pPr>
        <w:pStyle w:val="ListParagraph"/>
        <w:numPr>
          <w:ilvl w:val="0"/>
          <w:numId w:val="2"/>
        </w:numPr>
        <w:spacing w:line="240" w:lineRule="auto"/>
        <w:ind w:left="360"/>
      </w:pPr>
      <w:r w:rsidRPr="00C91312">
        <w:t>Led a full-scale digital transformation during COVID</w:t>
      </w:r>
      <w:r w:rsidR="00E55E2A">
        <w:t xml:space="preserve">, </w:t>
      </w:r>
      <w:r w:rsidR="00E55E2A" w:rsidRPr="00E55E2A">
        <w:t>managing stakeholder resistance, building faculty capability and sustaining operational continuity through a high-pressure, unplanned transition.</w:t>
      </w:r>
    </w:p>
    <w:p w14:paraId="79610615" w14:textId="6C2B13F2" w:rsidR="00D47DE1" w:rsidRDefault="00D47DE1" w:rsidP="00D47DE1">
      <w:pPr>
        <w:spacing w:after="0"/>
      </w:pPr>
      <w:r w:rsidRPr="003C74FC">
        <w:rPr>
          <w:b/>
          <w:bCs/>
        </w:rPr>
        <w:t>Academic Manager – Kaplan International, Chicago</w:t>
      </w:r>
    </w:p>
    <w:p w14:paraId="1A334B24" w14:textId="77777777" w:rsidR="00D47DE1" w:rsidRDefault="00D47DE1" w:rsidP="00616CA4">
      <w:pPr>
        <w:spacing w:after="120"/>
      </w:pPr>
      <w:r>
        <w:t>2015 – 2018</w:t>
      </w:r>
    </w:p>
    <w:p w14:paraId="05AAC9FF" w14:textId="77777777" w:rsidR="00535173" w:rsidRPr="00C063A7" w:rsidRDefault="00535173" w:rsidP="00535173">
      <w:pPr>
        <w:pStyle w:val="ListParagraph"/>
        <w:numPr>
          <w:ilvl w:val="0"/>
          <w:numId w:val="8"/>
        </w:numPr>
        <w:spacing w:line="240" w:lineRule="auto"/>
      </w:pPr>
      <w:r w:rsidRPr="00C063A7">
        <w:t>Elevated school ranking from 20th to consistently 1st–2nd nationally, driving measurable improvements in faculty performance and student satisfaction while navigating a complex unionization process and competing organizational pressures.</w:t>
      </w:r>
    </w:p>
    <w:p w14:paraId="3CD67321" w14:textId="148F89B2" w:rsidR="00D47DE1" w:rsidRDefault="00DB47D5" w:rsidP="0043062A">
      <w:pPr>
        <w:pStyle w:val="ListParagraph"/>
        <w:numPr>
          <w:ilvl w:val="0"/>
          <w:numId w:val="8"/>
        </w:numPr>
        <w:spacing w:line="240" w:lineRule="auto"/>
      </w:pPr>
      <w:r w:rsidRPr="00DB47D5">
        <w:t>Managed a multi-program academic portfolio serving 300+ learners</w:t>
      </w:r>
      <w:r>
        <w:t>.</w:t>
      </w:r>
    </w:p>
    <w:p w14:paraId="54FA616A" w14:textId="3BCEF156" w:rsidR="00D544FD" w:rsidRDefault="00D544FD" w:rsidP="0043062A">
      <w:pPr>
        <w:pStyle w:val="ListParagraph"/>
        <w:numPr>
          <w:ilvl w:val="0"/>
          <w:numId w:val="8"/>
        </w:numPr>
        <w:spacing w:line="240" w:lineRule="auto"/>
      </w:pPr>
      <w:r>
        <w:t xml:space="preserve">Administered the student management system, utilizing reporting and analytics to monitor learner progression, support capacity planning and </w:t>
      </w:r>
      <w:r w:rsidR="0078439B">
        <w:t xml:space="preserve">inform operational decision-making. </w:t>
      </w:r>
    </w:p>
    <w:p w14:paraId="0A0B84AB" w14:textId="77777777" w:rsidR="00D47DE1" w:rsidRDefault="00D47DE1" w:rsidP="0043062A">
      <w:pPr>
        <w:pStyle w:val="ListParagraph"/>
        <w:numPr>
          <w:ilvl w:val="0"/>
          <w:numId w:val="8"/>
        </w:numPr>
        <w:spacing w:line="240" w:lineRule="auto"/>
      </w:pPr>
      <w:r>
        <w:t>Mentored and managed performance for a team of 30+ instructors, ensuring delivery quality and alignment with program standards.</w:t>
      </w:r>
    </w:p>
    <w:p w14:paraId="4E4802AF" w14:textId="4FC5AB6A" w:rsidR="0078439B" w:rsidRDefault="00D47DE1" w:rsidP="008D776B">
      <w:pPr>
        <w:pStyle w:val="ListParagraph"/>
        <w:numPr>
          <w:ilvl w:val="0"/>
          <w:numId w:val="8"/>
        </w:numPr>
        <w:spacing w:line="240" w:lineRule="auto"/>
      </w:pPr>
      <w:r>
        <w:t>Established instructional KPIs, delivery metrics, and quality standards to improve program outcomes.</w:t>
      </w:r>
    </w:p>
    <w:p w14:paraId="1881836C" w14:textId="77777777" w:rsidR="00D47DE1" w:rsidRDefault="00D47DE1" w:rsidP="0043062A">
      <w:pPr>
        <w:pStyle w:val="ListParagraph"/>
        <w:numPr>
          <w:ilvl w:val="0"/>
          <w:numId w:val="8"/>
        </w:numPr>
        <w:spacing w:line="240" w:lineRule="auto"/>
      </w:pPr>
      <w:r>
        <w:t>Supported accreditation and compliance initiatives by standardizing curriculum delivery and maintaining audit-ready documentation.</w:t>
      </w:r>
    </w:p>
    <w:p w14:paraId="567F2DF4" w14:textId="77777777" w:rsidR="00D47DE1" w:rsidRPr="009B3E32" w:rsidRDefault="00D47DE1" w:rsidP="00D47DE1">
      <w:pPr>
        <w:spacing w:after="0" w:line="240" w:lineRule="auto"/>
        <w:rPr>
          <w:b/>
          <w:bCs/>
        </w:rPr>
      </w:pPr>
      <w:r w:rsidRPr="009B3E32">
        <w:rPr>
          <w:b/>
          <w:bCs/>
        </w:rPr>
        <w:t xml:space="preserve">Team Leader, Instructional Design &amp; Curriculum Development – </w:t>
      </w:r>
      <w:r>
        <w:rPr>
          <w:b/>
          <w:bCs/>
        </w:rPr>
        <w:t xml:space="preserve">The </w:t>
      </w:r>
      <w:r w:rsidRPr="009B3E32">
        <w:rPr>
          <w:b/>
          <w:bCs/>
        </w:rPr>
        <w:t xml:space="preserve">Cambridge </w:t>
      </w:r>
      <w:r>
        <w:rPr>
          <w:b/>
          <w:bCs/>
        </w:rPr>
        <w:t>Institute of International Education</w:t>
      </w:r>
    </w:p>
    <w:p w14:paraId="329FFA55" w14:textId="7B62EC81" w:rsidR="00D47DE1" w:rsidRDefault="00D47DE1" w:rsidP="00616CA4">
      <w:pPr>
        <w:spacing w:after="120" w:line="240" w:lineRule="auto"/>
      </w:pPr>
      <w:r>
        <w:t>2014 – 2015</w:t>
      </w:r>
    </w:p>
    <w:p w14:paraId="3E5353F7" w14:textId="44480AD0" w:rsidR="00D47DE1" w:rsidRDefault="008E3084" w:rsidP="00D47DE1">
      <w:pPr>
        <w:pStyle w:val="ListParagraph"/>
        <w:numPr>
          <w:ilvl w:val="0"/>
          <w:numId w:val="9"/>
        </w:numPr>
        <w:spacing w:after="0" w:line="240" w:lineRule="auto"/>
      </w:pPr>
      <w:r>
        <w:t>Led</w:t>
      </w:r>
      <w:r w:rsidR="00D47DE1">
        <w:t xml:space="preserve"> </w:t>
      </w:r>
      <w:r>
        <w:t>curriculum projects</w:t>
      </w:r>
      <w:r w:rsidR="00D47DE1">
        <w:t xml:space="preserve"> across a</w:t>
      </w:r>
      <w:r w:rsidR="00DE6C6B">
        <w:t xml:space="preserve"> nationally</w:t>
      </w:r>
      <w:r w:rsidR="00D47DE1">
        <w:t xml:space="preserve"> distributed network of 100+ schools.</w:t>
      </w:r>
    </w:p>
    <w:p w14:paraId="42D2E2B9" w14:textId="5D6E240D" w:rsidR="00877C1D" w:rsidRDefault="00877C1D" w:rsidP="00D47DE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Developed content for </w:t>
      </w:r>
      <w:r w:rsidR="0093489D">
        <w:t>international juniors and seniors academic support programs, including blended alternatives.</w:t>
      </w:r>
    </w:p>
    <w:p w14:paraId="1DC8F057" w14:textId="77777777" w:rsidR="00D47DE1" w:rsidRDefault="00D47DE1" w:rsidP="00D47DE1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Planned curriculum roadmaps, sequencing development milestones and managing dependencies.</w:t>
      </w:r>
    </w:p>
    <w:p w14:paraId="40B909A1" w14:textId="43F5B5B0" w:rsidR="00D47DE1" w:rsidRDefault="00D47DE1" w:rsidP="00D47DE1">
      <w:pPr>
        <w:pStyle w:val="ListParagraph"/>
        <w:numPr>
          <w:ilvl w:val="0"/>
          <w:numId w:val="9"/>
        </w:numPr>
        <w:spacing w:after="0" w:line="240" w:lineRule="auto"/>
      </w:pPr>
      <w:r>
        <w:t>Implemented content governance, quality controls and LMS standards to support scalable delivery across the network.</w:t>
      </w:r>
    </w:p>
    <w:p w14:paraId="15B33F08" w14:textId="77777777" w:rsidR="00D47DE1" w:rsidRDefault="00D47DE1" w:rsidP="00D47DE1">
      <w:pPr>
        <w:pStyle w:val="ListParagraph"/>
        <w:numPr>
          <w:ilvl w:val="0"/>
          <w:numId w:val="9"/>
        </w:numPr>
        <w:spacing w:after="0" w:line="240" w:lineRule="auto"/>
      </w:pPr>
      <w:r>
        <w:t>Coordinated training and enablement for instructors and partner schools to ensure rollout readiness.</w:t>
      </w:r>
    </w:p>
    <w:p w14:paraId="458E03D0" w14:textId="77777777" w:rsidR="008D512A" w:rsidRDefault="008D512A" w:rsidP="00D47DE1">
      <w:pPr>
        <w:spacing w:after="0"/>
        <w:rPr>
          <w:b/>
          <w:bCs/>
        </w:rPr>
      </w:pPr>
    </w:p>
    <w:p w14:paraId="6131D76E" w14:textId="05685CE9" w:rsidR="00D47DE1" w:rsidRPr="009B3E32" w:rsidRDefault="00D47DE1" w:rsidP="00D47DE1">
      <w:pPr>
        <w:spacing w:after="0"/>
        <w:rPr>
          <w:b/>
          <w:bCs/>
        </w:rPr>
      </w:pPr>
      <w:r w:rsidRPr="009B3E32">
        <w:rPr>
          <w:b/>
          <w:bCs/>
        </w:rPr>
        <w:t xml:space="preserve">Academic Director – Target International Student Center </w:t>
      </w:r>
    </w:p>
    <w:p w14:paraId="544E3A25" w14:textId="4E1A2C49" w:rsidR="00D47DE1" w:rsidRDefault="00D47DE1" w:rsidP="00616CA4">
      <w:pPr>
        <w:spacing w:after="120"/>
      </w:pPr>
      <w:r>
        <w:t>2013 – 2014</w:t>
      </w:r>
    </w:p>
    <w:p w14:paraId="581976D4" w14:textId="77777777" w:rsidR="00D47DE1" w:rsidRDefault="00D47DE1" w:rsidP="0093489D">
      <w:pPr>
        <w:pStyle w:val="ListParagraph"/>
        <w:numPr>
          <w:ilvl w:val="0"/>
          <w:numId w:val="10"/>
        </w:numPr>
        <w:spacing w:after="0" w:line="240" w:lineRule="auto"/>
      </w:pPr>
      <w:r>
        <w:t>Managed academic programs, overseeing instructional delivery, faculty performance, and learner outcomes.</w:t>
      </w:r>
    </w:p>
    <w:p w14:paraId="63F0979A" w14:textId="77777777" w:rsidR="00D47DE1" w:rsidRDefault="00D47DE1" w:rsidP="0093489D">
      <w:pPr>
        <w:pStyle w:val="ListParagraph"/>
        <w:numPr>
          <w:ilvl w:val="0"/>
          <w:numId w:val="10"/>
        </w:numPr>
        <w:spacing w:after="0" w:line="240" w:lineRule="auto"/>
      </w:pPr>
      <w:r>
        <w:t>Planned and implemented curriculum initiatives aligned to organizational and accreditation standards.</w:t>
      </w:r>
    </w:p>
    <w:p w14:paraId="1FF4E110" w14:textId="77777777" w:rsidR="00D47DE1" w:rsidRDefault="00D47DE1" w:rsidP="0093489D">
      <w:pPr>
        <w:pStyle w:val="ListParagraph"/>
        <w:numPr>
          <w:ilvl w:val="0"/>
          <w:numId w:val="10"/>
        </w:numPr>
        <w:spacing w:after="0" w:line="240" w:lineRule="auto"/>
      </w:pPr>
      <w:r>
        <w:t>Led onboarding and development programs for instructors to ensure consistent delivery quality.</w:t>
      </w:r>
    </w:p>
    <w:p w14:paraId="28DE050C" w14:textId="77777777" w:rsidR="009A473A" w:rsidRDefault="009A473A" w:rsidP="00D47DE1">
      <w:pPr>
        <w:spacing w:after="0" w:line="240" w:lineRule="auto"/>
        <w:rPr>
          <w:b/>
          <w:bCs/>
        </w:rPr>
      </w:pPr>
    </w:p>
    <w:p w14:paraId="4912B139" w14:textId="37F40E86" w:rsidR="00D47DE1" w:rsidRPr="00BC4F45" w:rsidRDefault="00D47DE1" w:rsidP="00D47DE1">
      <w:pPr>
        <w:spacing w:after="0" w:line="240" w:lineRule="auto"/>
        <w:rPr>
          <w:b/>
          <w:bCs/>
        </w:rPr>
      </w:pPr>
      <w:r w:rsidRPr="00BC4F45">
        <w:rPr>
          <w:b/>
          <w:bCs/>
        </w:rPr>
        <w:t>TESOL Coordinator &amp; ESL Instructor – Target International Student Center</w:t>
      </w:r>
    </w:p>
    <w:p w14:paraId="6D25AD59" w14:textId="77777777" w:rsidR="00D47DE1" w:rsidRDefault="00D47DE1" w:rsidP="00616CA4">
      <w:pPr>
        <w:spacing w:after="120" w:line="240" w:lineRule="auto"/>
      </w:pPr>
      <w:r>
        <w:t>2011 – 2013</w:t>
      </w:r>
    </w:p>
    <w:p w14:paraId="6F4C636E" w14:textId="11E00C7E" w:rsidR="005868AC" w:rsidRPr="007B77C6" w:rsidRDefault="001A65D9" w:rsidP="00D47DE1">
      <w:pPr>
        <w:pStyle w:val="ListParagraph"/>
        <w:numPr>
          <w:ilvl w:val="0"/>
          <w:numId w:val="3"/>
        </w:numPr>
        <w:spacing w:line="240" w:lineRule="auto"/>
        <w:ind w:left="360"/>
      </w:pPr>
      <w:r w:rsidRPr="001A65D9">
        <w:t>Designed learner-centered curricula grounded in adult learning principles and facilitated immersive programs for diverse international audiences.</w:t>
      </w:r>
    </w:p>
    <w:p w14:paraId="010BE101" w14:textId="7BC27D43" w:rsidR="00D47DE1" w:rsidRPr="00BC4F45" w:rsidRDefault="00D47DE1" w:rsidP="007B77C6">
      <w:pPr>
        <w:pStyle w:val="Heading3"/>
      </w:pPr>
      <w:r w:rsidRPr="00BC4F45">
        <w:t>Education</w:t>
      </w:r>
    </w:p>
    <w:p w14:paraId="3FC398CA" w14:textId="77777777" w:rsidR="00D47DE1" w:rsidRDefault="00D47DE1" w:rsidP="00D47DE1">
      <w:pPr>
        <w:pStyle w:val="ListParagraph"/>
        <w:numPr>
          <w:ilvl w:val="0"/>
          <w:numId w:val="4"/>
        </w:numPr>
        <w:ind w:left="360"/>
      </w:pPr>
      <w:r>
        <w:t>M.S. Instructional Design and Technology – Purdue University, 2020</w:t>
      </w:r>
    </w:p>
    <w:p w14:paraId="4DC9446A" w14:textId="77777777" w:rsidR="00D47DE1" w:rsidRDefault="00D47DE1" w:rsidP="00D47DE1">
      <w:pPr>
        <w:pStyle w:val="ListParagraph"/>
        <w:numPr>
          <w:ilvl w:val="0"/>
          <w:numId w:val="4"/>
        </w:numPr>
        <w:ind w:left="360"/>
      </w:pPr>
      <w:r>
        <w:t>MA in Communication – Suffolk University, 2011</w:t>
      </w:r>
    </w:p>
    <w:p w14:paraId="3D52834E" w14:textId="77777777" w:rsidR="00D47DE1" w:rsidRDefault="00D47DE1" w:rsidP="00D47DE1">
      <w:pPr>
        <w:pStyle w:val="ListParagraph"/>
        <w:numPr>
          <w:ilvl w:val="0"/>
          <w:numId w:val="4"/>
        </w:numPr>
        <w:ind w:left="360"/>
      </w:pPr>
      <w:r>
        <w:t>B.A. Linguistics and Foreign Languages – Moscow State Linguistic University, 2007</w:t>
      </w:r>
    </w:p>
    <w:p w14:paraId="1F6D9266" w14:textId="10EE778E" w:rsidR="00E63BEB" w:rsidRPr="00E63BEB" w:rsidRDefault="00E63BEB" w:rsidP="007B77C6">
      <w:pPr>
        <w:pStyle w:val="Heading3"/>
      </w:pPr>
      <w:r w:rsidRPr="00E63BEB">
        <w:t>Certifications</w:t>
      </w:r>
    </w:p>
    <w:p w14:paraId="5282D2BD" w14:textId="25F509C8" w:rsidR="00294573" w:rsidRDefault="00294573" w:rsidP="00294573">
      <w:pPr>
        <w:pStyle w:val="ListParagraph"/>
        <w:numPr>
          <w:ilvl w:val="0"/>
          <w:numId w:val="4"/>
        </w:numPr>
        <w:ind w:left="360"/>
      </w:pPr>
      <w:r>
        <w:t>Becoming a Strategic Advisor –</w:t>
      </w:r>
      <w:r w:rsidR="00182775">
        <w:t>Owen Fitzpatrick for</w:t>
      </w:r>
      <w:r>
        <w:t xml:space="preserve"> </w:t>
      </w:r>
      <w:r w:rsidR="00CE206F">
        <w:t xml:space="preserve">Citibank - </w:t>
      </w:r>
      <w:r>
        <w:t>May 2026</w:t>
      </w:r>
    </w:p>
    <w:p w14:paraId="1C8AFC0C" w14:textId="4A13BB1E" w:rsidR="006C0D67" w:rsidRDefault="006C0D67" w:rsidP="00294573">
      <w:pPr>
        <w:pStyle w:val="ListParagraph"/>
        <w:numPr>
          <w:ilvl w:val="0"/>
          <w:numId w:val="4"/>
        </w:numPr>
        <w:ind w:left="360"/>
      </w:pPr>
      <w:r>
        <w:t>Google AI Essentials Certificate – May 2024</w:t>
      </w:r>
    </w:p>
    <w:p w14:paraId="5FDCEDED" w14:textId="26FE72E6" w:rsidR="00294573" w:rsidRDefault="00294573" w:rsidP="00294573">
      <w:pPr>
        <w:pStyle w:val="ListParagraph"/>
        <w:numPr>
          <w:ilvl w:val="0"/>
          <w:numId w:val="4"/>
        </w:numPr>
        <w:ind w:left="360"/>
      </w:pPr>
      <w:r>
        <w:t>Certificate in AR/VR Instructional Design – University of Maryland, 2023</w:t>
      </w:r>
    </w:p>
    <w:p w14:paraId="21841749" w14:textId="77777777" w:rsidR="00D47DE1" w:rsidRDefault="00D47DE1" w:rsidP="00D47DE1">
      <w:pPr>
        <w:pStyle w:val="ListParagraph"/>
        <w:numPr>
          <w:ilvl w:val="0"/>
          <w:numId w:val="4"/>
        </w:numPr>
        <w:ind w:left="360"/>
      </w:pPr>
      <w:r>
        <w:t>Graduate Certificate in Leadership – University of Michigan, 2016</w:t>
      </w:r>
    </w:p>
    <w:p w14:paraId="786AAEB6" w14:textId="0B50CE57" w:rsidR="00D47DE1" w:rsidRPr="00200100" w:rsidRDefault="00200100" w:rsidP="007B77C6">
      <w:pPr>
        <w:pStyle w:val="Heading3"/>
      </w:pPr>
      <w:r w:rsidRPr="00200100">
        <w:t>Pro Bono Work</w:t>
      </w:r>
    </w:p>
    <w:p w14:paraId="6A3E3965" w14:textId="692C6E77" w:rsidR="00200100" w:rsidRPr="00200100" w:rsidRDefault="00200100" w:rsidP="00200100">
      <w:pPr>
        <w:spacing w:after="0" w:line="240" w:lineRule="auto"/>
      </w:pPr>
      <w:r w:rsidRPr="00200100">
        <w:t>Instructional Designer - Heart-to-Heart International</w:t>
      </w:r>
    </w:p>
    <w:p w14:paraId="426B7805" w14:textId="3D941494" w:rsidR="00B8738F" w:rsidRDefault="00200100" w:rsidP="004B7EE2">
      <w:pPr>
        <w:spacing w:after="120" w:line="240" w:lineRule="auto"/>
      </w:pPr>
      <w:r>
        <w:t>Sep – Dec 2020</w:t>
      </w:r>
    </w:p>
    <w:p w14:paraId="4170D0AC" w14:textId="18D62FA8" w:rsidR="004B7EE2" w:rsidRDefault="004B7EE2" w:rsidP="004B7EE2">
      <w:pPr>
        <w:pStyle w:val="ListParagraph"/>
        <w:numPr>
          <w:ilvl w:val="0"/>
          <w:numId w:val="15"/>
        </w:numPr>
        <w:spacing w:after="120" w:line="240" w:lineRule="auto"/>
      </w:pPr>
      <w:r w:rsidRPr="004B7EE2">
        <w:t>Designed e-learning content for a public health program serving underserved youth in low-income communities.</w:t>
      </w:r>
    </w:p>
    <w:sectPr w:rsidR="004B7EE2" w:rsidSect="00D47D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008"/>
    <w:multiLevelType w:val="hybridMultilevel"/>
    <w:tmpl w:val="14D0C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D4A07"/>
    <w:multiLevelType w:val="multilevel"/>
    <w:tmpl w:val="588C4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D1D48"/>
    <w:multiLevelType w:val="hybridMultilevel"/>
    <w:tmpl w:val="F2A08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75222"/>
    <w:multiLevelType w:val="hybridMultilevel"/>
    <w:tmpl w:val="3E606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56B33"/>
    <w:multiLevelType w:val="hybridMultilevel"/>
    <w:tmpl w:val="8B9C4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01649"/>
    <w:multiLevelType w:val="hybridMultilevel"/>
    <w:tmpl w:val="56E4B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5275B0"/>
    <w:multiLevelType w:val="hybridMultilevel"/>
    <w:tmpl w:val="47C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05BFB"/>
    <w:multiLevelType w:val="hybridMultilevel"/>
    <w:tmpl w:val="C78E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13DC"/>
    <w:multiLevelType w:val="hybridMultilevel"/>
    <w:tmpl w:val="1688E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266529"/>
    <w:multiLevelType w:val="hybridMultilevel"/>
    <w:tmpl w:val="5760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4377C"/>
    <w:multiLevelType w:val="hybridMultilevel"/>
    <w:tmpl w:val="8EE6A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24658"/>
    <w:multiLevelType w:val="hybridMultilevel"/>
    <w:tmpl w:val="DEEA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421422"/>
    <w:multiLevelType w:val="hybridMultilevel"/>
    <w:tmpl w:val="385EE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25FE6"/>
    <w:multiLevelType w:val="hybridMultilevel"/>
    <w:tmpl w:val="AE684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9B48BB"/>
    <w:multiLevelType w:val="hybridMultilevel"/>
    <w:tmpl w:val="562C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82D6B"/>
    <w:multiLevelType w:val="hybridMultilevel"/>
    <w:tmpl w:val="4BA8F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27159">
    <w:abstractNumId w:val="15"/>
  </w:num>
  <w:num w:numId="2" w16cid:durableId="1433235029">
    <w:abstractNumId w:val="14"/>
  </w:num>
  <w:num w:numId="3" w16cid:durableId="1250970273">
    <w:abstractNumId w:val="6"/>
  </w:num>
  <w:num w:numId="4" w16cid:durableId="162093130">
    <w:abstractNumId w:val="9"/>
  </w:num>
  <w:num w:numId="5" w16cid:durableId="1364480646">
    <w:abstractNumId w:val="5"/>
  </w:num>
  <w:num w:numId="6" w16cid:durableId="525600845">
    <w:abstractNumId w:val="2"/>
  </w:num>
  <w:num w:numId="7" w16cid:durableId="1215699719">
    <w:abstractNumId w:val="0"/>
  </w:num>
  <w:num w:numId="8" w16cid:durableId="891429782">
    <w:abstractNumId w:val="8"/>
  </w:num>
  <w:num w:numId="9" w16cid:durableId="750275918">
    <w:abstractNumId w:val="11"/>
  </w:num>
  <w:num w:numId="10" w16cid:durableId="1174615599">
    <w:abstractNumId w:val="13"/>
  </w:num>
  <w:num w:numId="11" w16cid:durableId="1896428742">
    <w:abstractNumId w:val="7"/>
  </w:num>
  <w:num w:numId="12" w16cid:durableId="1307006826">
    <w:abstractNumId w:val="1"/>
  </w:num>
  <w:num w:numId="13" w16cid:durableId="1410151474">
    <w:abstractNumId w:val="4"/>
  </w:num>
  <w:num w:numId="14" w16cid:durableId="2063820950">
    <w:abstractNumId w:val="3"/>
  </w:num>
  <w:num w:numId="15" w16cid:durableId="1508255765">
    <w:abstractNumId w:val="12"/>
  </w:num>
  <w:num w:numId="16" w16cid:durableId="1142889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E1"/>
    <w:rsid w:val="00003895"/>
    <w:rsid w:val="00037823"/>
    <w:rsid w:val="00082472"/>
    <w:rsid w:val="00082BEF"/>
    <w:rsid w:val="000C0F9C"/>
    <w:rsid w:val="000E5DF1"/>
    <w:rsid w:val="000F12C2"/>
    <w:rsid w:val="000F53B4"/>
    <w:rsid w:val="0011606D"/>
    <w:rsid w:val="00133EB9"/>
    <w:rsid w:val="00143CB6"/>
    <w:rsid w:val="001456E3"/>
    <w:rsid w:val="00182775"/>
    <w:rsid w:val="001A62BF"/>
    <w:rsid w:val="001A65D9"/>
    <w:rsid w:val="001B12B2"/>
    <w:rsid w:val="001D49A8"/>
    <w:rsid w:val="001E4E1F"/>
    <w:rsid w:val="00200100"/>
    <w:rsid w:val="002255DA"/>
    <w:rsid w:val="0023333F"/>
    <w:rsid w:val="00253344"/>
    <w:rsid w:val="00273771"/>
    <w:rsid w:val="00287C8D"/>
    <w:rsid w:val="00294573"/>
    <w:rsid w:val="0029699E"/>
    <w:rsid w:val="002B05E8"/>
    <w:rsid w:val="002B7684"/>
    <w:rsid w:val="002E1723"/>
    <w:rsid w:val="0033243C"/>
    <w:rsid w:val="003D29CA"/>
    <w:rsid w:val="003E2E6F"/>
    <w:rsid w:val="003E3A37"/>
    <w:rsid w:val="003E6420"/>
    <w:rsid w:val="003F2FB1"/>
    <w:rsid w:val="003F37C4"/>
    <w:rsid w:val="00401EFF"/>
    <w:rsid w:val="00410D13"/>
    <w:rsid w:val="00421E07"/>
    <w:rsid w:val="00424C06"/>
    <w:rsid w:val="0043062A"/>
    <w:rsid w:val="00437F23"/>
    <w:rsid w:val="00463840"/>
    <w:rsid w:val="00475187"/>
    <w:rsid w:val="004777EE"/>
    <w:rsid w:val="00491F6B"/>
    <w:rsid w:val="00493125"/>
    <w:rsid w:val="004A1E9D"/>
    <w:rsid w:val="004A298C"/>
    <w:rsid w:val="004A3037"/>
    <w:rsid w:val="004B0D0A"/>
    <w:rsid w:val="004B7EE2"/>
    <w:rsid w:val="004C52D1"/>
    <w:rsid w:val="004E1B3C"/>
    <w:rsid w:val="004E4910"/>
    <w:rsid w:val="0050032A"/>
    <w:rsid w:val="00535173"/>
    <w:rsid w:val="00565D5C"/>
    <w:rsid w:val="0058515B"/>
    <w:rsid w:val="005868AC"/>
    <w:rsid w:val="005A33A4"/>
    <w:rsid w:val="005B1A51"/>
    <w:rsid w:val="005C23C1"/>
    <w:rsid w:val="005E2EF3"/>
    <w:rsid w:val="005E492E"/>
    <w:rsid w:val="0060619B"/>
    <w:rsid w:val="00611D52"/>
    <w:rsid w:val="00613C64"/>
    <w:rsid w:val="00616CA4"/>
    <w:rsid w:val="00673BDF"/>
    <w:rsid w:val="00684990"/>
    <w:rsid w:val="006A1F92"/>
    <w:rsid w:val="006A43F5"/>
    <w:rsid w:val="006C0D67"/>
    <w:rsid w:val="006D7DFA"/>
    <w:rsid w:val="006F3761"/>
    <w:rsid w:val="006F6F5E"/>
    <w:rsid w:val="007067C5"/>
    <w:rsid w:val="0071042B"/>
    <w:rsid w:val="007125B2"/>
    <w:rsid w:val="0075684E"/>
    <w:rsid w:val="0078439B"/>
    <w:rsid w:val="00796572"/>
    <w:rsid w:val="007B1070"/>
    <w:rsid w:val="007B77C6"/>
    <w:rsid w:val="007D2EE1"/>
    <w:rsid w:val="00867BEB"/>
    <w:rsid w:val="0087717F"/>
    <w:rsid w:val="00877355"/>
    <w:rsid w:val="00877C1D"/>
    <w:rsid w:val="008B1E11"/>
    <w:rsid w:val="008C2528"/>
    <w:rsid w:val="008D038B"/>
    <w:rsid w:val="008D512A"/>
    <w:rsid w:val="008D776B"/>
    <w:rsid w:val="008E3084"/>
    <w:rsid w:val="008E76EA"/>
    <w:rsid w:val="008F4901"/>
    <w:rsid w:val="00911D38"/>
    <w:rsid w:val="009133F5"/>
    <w:rsid w:val="0093489D"/>
    <w:rsid w:val="0093761F"/>
    <w:rsid w:val="00937D06"/>
    <w:rsid w:val="0094139F"/>
    <w:rsid w:val="00951847"/>
    <w:rsid w:val="0098732E"/>
    <w:rsid w:val="009A0E3A"/>
    <w:rsid w:val="009A473A"/>
    <w:rsid w:val="009D48CE"/>
    <w:rsid w:val="009F6AF1"/>
    <w:rsid w:val="00A12113"/>
    <w:rsid w:val="00A23809"/>
    <w:rsid w:val="00A326AA"/>
    <w:rsid w:val="00A515DC"/>
    <w:rsid w:val="00A517AF"/>
    <w:rsid w:val="00A561E6"/>
    <w:rsid w:val="00A63D94"/>
    <w:rsid w:val="00A66D7A"/>
    <w:rsid w:val="00A96419"/>
    <w:rsid w:val="00AB17E1"/>
    <w:rsid w:val="00AD5B5A"/>
    <w:rsid w:val="00AE4A99"/>
    <w:rsid w:val="00AE4B3A"/>
    <w:rsid w:val="00AF0A42"/>
    <w:rsid w:val="00B12516"/>
    <w:rsid w:val="00B72B69"/>
    <w:rsid w:val="00B7767F"/>
    <w:rsid w:val="00B8738F"/>
    <w:rsid w:val="00BE23DC"/>
    <w:rsid w:val="00BE3494"/>
    <w:rsid w:val="00BE50EC"/>
    <w:rsid w:val="00C063A7"/>
    <w:rsid w:val="00C31910"/>
    <w:rsid w:val="00C37B83"/>
    <w:rsid w:val="00C90822"/>
    <w:rsid w:val="00C91312"/>
    <w:rsid w:val="00C9622F"/>
    <w:rsid w:val="00CD582E"/>
    <w:rsid w:val="00CE206F"/>
    <w:rsid w:val="00CF56D3"/>
    <w:rsid w:val="00D472A0"/>
    <w:rsid w:val="00D47DE1"/>
    <w:rsid w:val="00D544FD"/>
    <w:rsid w:val="00D925AC"/>
    <w:rsid w:val="00DA7036"/>
    <w:rsid w:val="00DB0D29"/>
    <w:rsid w:val="00DB1EC2"/>
    <w:rsid w:val="00DB47D5"/>
    <w:rsid w:val="00DC0687"/>
    <w:rsid w:val="00DD7566"/>
    <w:rsid w:val="00DE6419"/>
    <w:rsid w:val="00DE6C6B"/>
    <w:rsid w:val="00DF7E45"/>
    <w:rsid w:val="00E1512B"/>
    <w:rsid w:val="00E55E2A"/>
    <w:rsid w:val="00E63BEB"/>
    <w:rsid w:val="00EA5AE6"/>
    <w:rsid w:val="00EE71D2"/>
    <w:rsid w:val="00EF10A8"/>
    <w:rsid w:val="00EF3B8B"/>
    <w:rsid w:val="00EF78E2"/>
    <w:rsid w:val="00F23530"/>
    <w:rsid w:val="00F259B6"/>
    <w:rsid w:val="00F343CA"/>
    <w:rsid w:val="00F91F8C"/>
    <w:rsid w:val="00FA0706"/>
    <w:rsid w:val="00FE5B76"/>
    <w:rsid w:val="00FE5F88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49C8"/>
  <w15:chartTrackingRefBased/>
  <w15:docId w15:val="{E16C5899-A32A-4014-88E5-C27B9A85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E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D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1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learnin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4</Pages>
  <Words>1060</Words>
  <Characters>7712</Characters>
  <Application>Microsoft Office Word</Application>
  <DocSecurity>0</DocSecurity>
  <Lines>167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Alvarez</dc:creator>
  <cp:keywords/>
  <dc:description/>
  <cp:lastModifiedBy>Maria Al Tayar</cp:lastModifiedBy>
  <cp:revision>143</cp:revision>
  <cp:lastPrinted>2026-03-30T22:32:00Z</cp:lastPrinted>
  <dcterms:created xsi:type="dcterms:W3CDTF">2026-03-30T22:32:00Z</dcterms:created>
  <dcterms:modified xsi:type="dcterms:W3CDTF">2026-07-17T15:35:00Z</dcterms:modified>
</cp:coreProperties>
</file>